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57" w:rsidRDefault="004F3557" w:rsidP="004F3557">
      <w:pPr>
        <w:rPr>
          <w:rFonts w:ascii="Times New Roman" w:hAnsi="Times New Roman" w:cs="Times New Roman"/>
          <w:b/>
          <w:sz w:val="24"/>
          <w:szCs w:val="24"/>
        </w:rPr>
      </w:pPr>
      <w:r w:rsidRPr="00DA19A5">
        <w:rPr>
          <w:rFonts w:ascii="Times New Roman" w:hAnsi="Times New Roman" w:cs="Times New Roman"/>
          <w:b/>
          <w:sz w:val="24"/>
          <w:szCs w:val="24"/>
        </w:rPr>
        <w:t>Tablo 1</w:t>
      </w:r>
    </w:p>
    <w:p w:rsidR="004F3557" w:rsidRPr="00DA19A5" w:rsidRDefault="004F3557" w:rsidP="004F355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1"/>
        <w:gridCol w:w="1709"/>
      </w:tblGrid>
      <w:tr w:rsidR="004F3557" w:rsidRPr="00646B8F" w:rsidTr="00FB3353">
        <w:trPr>
          <w:trHeight w:val="375"/>
        </w:trPr>
        <w:tc>
          <w:tcPr>
            <w:tcW w:w="7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Anlaşma Adı 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 Tarihi </w:t>
            </w:r>
          </w:p>
        </w:tc>
      </w:tr>
      <w:tr w:rsidR="004F3557" w:rsidRPr="00646B8F" w:rsidTr="00FB3353">
        <w:trPr>
          <w:trHeight w:val="297"/>
        </w:trPr>
        <w:tc>
          <w:tcPr>
            <w:tcW w:w="7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Sivil Havacılık Anlaşması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07.05.1982 </w:t>
            </w:r>
          </w:p>
        </w:tc>
      </w:tr>
      <w:tr w:rsidR="004F3557" w:rsidRPr="00646B8F" w:rsidTr="00FB3353">
        <w:trPr>
          <w:trHeight w:val="297"/>
        </w:trPr>
        <w:tc>
          <w:tcPr>
            <w:tcW w:w="7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>Hukuki ve Ticari Konularda Adli Kararların Tanınması ve Yerine Getirilmesi Hakkındaki Sözleşme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>07.10.1982</w:t>
            </w:r>
          </w:p>
        </w:tc>
      </w:tr>
      <w:tr w:rsidR="004F3557" w:rsidRPr="00646B8F" w:rsidTr="00FB3353">
        <w:trPr>
          <w:trHeight w:val="300"/>
        </w:trPr>
        <w:tc>
          <w:tcPr>
            <w:tcW w:w="7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>Çifte Vergilendirmeyi Önleme Anlaşması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02.10.1986 </w:t>
            </w:r>
          </w:p>
        </w:tc>
      </w:tr>
      <w:tr w:rsidR="004F3557" w:rsidRPr="00646B8F" w:rsidTr="00FB3353">
        <w:trPr>
          <w:trHeight w:val="315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Deniz Taşımacılığı Anlaşması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23.05.1989 </w:t>
            </w:r>
          </w:p>
        </w:tc>
      </w:tr>
      <w:tr w:rsidR="004F3557" w:rsidRPr="00646B8F" w:rsidTr="00FB3353">
        <w:trPr>
          <w:trHeight w:val="315"/>
        </w:trPr>
        <w:tc>
          <w:tcPr>
            <w:tcW w:w="72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Tarım Alanında İşbirliği Anlaşması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23.05.1989 </w:t>
            </w:r>
          </w:p>
        </w:tc>
      </w:tr>
      <w:tr w:rsidR="004F3557" w:rsidRPr="00646B8F" w:rsidTr="00FB3353">
        <w:trPr>
          <w:trHeight w:val="315"/>
        </w:trPr>
        <w:tc>
          <w:tcPr>
            <w:tcW w:w="72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Yatırımların Karşılıklı Teşviki ve Korunması Anlaşması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29.05.1991</w:t>
            </w:r>
          </w:p>
        </w:tc>
      </w:tr>
      <w:tr w:rsidR="004F3557" w:rsidRPr="00646B8F" w:rsidTr="00FB3353">
        <w:trPr>
          <w:trHeight w:val="330"/>
        </w:trPr>
        <w:tc>
          <w:tcPr>
            <w:tcW w:w="7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Ticaret, Ekonomik ve Teknik İşbirliği Anlaşması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15.07.1992 </w:t>
            </w:r>
          </w:p>
        </w:tc>
      </w:tr>
      <w:tr w:rsidR="004F3557" w:rsidRPr="00646B8F" w:rsidTr="00FB3353">
        <w:trPr>
          <w:trHeight w:val="315"/>
        </w:trPr>
        <w:tc>
          <w:tcPr>
            <w:tcW w:w="7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Kara Ulaştırma Anlaşması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25.03.2000 </w:t>
            </w:r>
          </w:p>
        </w:tc>
      </w:tr>
      <w:tr w:rsidR="004F3557" w:rsidRPr="00646B8F" w:rsidTr="00FB3353">
        <w:trPr>
          <w:trHeight w:val="300"/>
        </w:trPr>
        <w:tc>
          <w:tcPr>
            <w:tcW w:w="7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Serbest Ticaret Anlaşması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25.11.2004 </w:t>
            </w:r>
          </w:p>
        </w:tc>
      </w:tr>
      <w:tr w:rsidR="004F3557" w:rsidRPr="00646B8F" w:rsidTr="00FB3353">
        <w:trPr>
          <w:trHeight w:val="315"/>
        </w:trPr>
        <w:tc>
          <w:tcPr>
            <w:tcW w:w="7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Sanayi İşbirliği Anlaşması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29.03.2005 </w:t>
            </w:r>
          </w:p>
        </w:tc>
      </w:tr>
      <w:tr w:rsidR="004F3557" w:rsidRPr="00646B8F" w:rsidTr="00FB3353">
        <w:trPr>
          <w:trHeight w:val="315"/>
        </w:trPr>
        <w:tc>
          <w:tcPr>
            <w:tcW w:w="72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>Madencilik ve Jeoloji Alanlarında İşbirliği Anlaşması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>01.02.2006</w:t>
            </w:r>
          </w:p>
        </w:tc>
      </w:tr>
      <w:tr w:rsidR="004F3557" w:rsidRPr="00646B8F" w:rsidTr="00FB3353">
        <w:trPr>
          <w:trHeight w:val="315"/>
        </w:trPr>
        <w:tc>
          <w:tcPr>
            <w:tcW w:w="72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Ulaştırma Alanında Mutabakat Muhtırası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 xml:space="preserve">09.06.2008 </w:t>
            </w:r>
          </w:p>
        </w:tc>
      </w:tr>
      <w:tr w:rsidR="004F3557" w:rsidRPr="00646B8F" w:rsidTr="00FB3353">
        <w:trPr>
          <w:trHeight w:val="315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>Gümrük İşbirliği Anlaşması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>02.12.2010</w:t>
            </w:r>
          </w:p>
        </w:tc>
      </w:tr>
      <w:tr w:rsidR="004F3557" w:rsidRPr="00646B8F" w:rsidTr="00FB3353">
        <w:trPr>
          <w:trHeight w:val="315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Serbest Bölgeler Alanında İşbirliği Mutabakat Muhtırası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23.01.2012</w:t>
            </w:r>
          </w:p>
        </w:tc>
      </w:tr>
      <w:tr w:rsidR="004F3557" w:rsidRPr="00646B8F" w:rsidTr="00FB3353">
        <w:trPr>
          <w:trHeight w:val="315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Güvenlik Anlaşması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28.05.2013</w:t>
            </w:r>
          </w:p>
        </w:tc>
      </w:tr>
      <w:tr w:rsidR="004F3557" w:rsidRPr="00646B8F" w:rsidTr="00FB3353">
        <w:trPr>
          <w:trHeight w:val="315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B8F">
              <w:rPr>
                <w:rFonts w:ascii="Times New Roman" w:hAnsi="Times New Roman" w:cs="Times New Roman"/>
                <w:sz w:val="24"/>
                <w:szCs w:val="24"/>
              </w:rPr>
              <w:t>Turizm İşbirliği Anlaşması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06.06.2013</w:t>
            </w:r>
          </w:p>
        </w:tc>
      </w:tr>
      <w:tr w:rsidR="004F3557" w:rsidRPr="00646B8F" w:rsidTr="00FB3353">
        <w:trPr>
          <w:trHeight w:val="315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57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Yatırımların Karşılıklı Teşviki ve Korunması Anlaşması </w:t>
            </w:r>
          </w:p>
          <w:p w:rsidR="004F3557" w:rsidRPr="00646B8F" w:rsidRDefault="004F3557" w:rsidP="00FB3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(Onay süreci devam ediyor – Henüz yürürlükte değil)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57" w:rsidRPr="00646B8F" w:rsidRDefault="004F3557" w:rsidP="00FB33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</w:tr>
    </w:tbl>
    <w:p w:rsidR="00756DF2" w:rsidRPr="00A23987" w:rsidRDefault="00756DF2" w:rsidP="00A23987">
      <w:pPr>
        <w:jc w:val="both"/>
      </w:pPr>
    </w:p>
    <w:sectPr w:rsidR="00756DF2" w:rsidRPr="00A23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10"/>
    <w:rsid w:val="00222810"/>
    <w:rsid w:val="002D10F7"/>
    <w:rsid w:val="004F3557"/>
    <w:rsid w:val="00756DF2"/>
    <w:rsid w:val="00A23987"/>
    <w:rsid w:val="00D1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055F"/>
  <w15:chartTrackingRefBased/>
  <w15:docId w15:val="{17C30460-070A-4DE9-8E75-E312D906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8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398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0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Gündoğdu</dc:creator>
  <cp:keywords/>
  <dc:description/>
  <cp:lastModifiedBy>Fatih Gündoğdu</cp:lastModifiedBy>
  <cp:revision>4</cp:revision>
  <cp:lastPrinted>2021-03-08T10:39:00Z</cp:lastPrinted>
  <dcterms:created xsi:type="dcterms:W3CDTF">2021-03-08T10:19:00Z</dcterms:created>
  <dcterms:modified xsi:type="dcterms:W3CDTF">2021-03-08T11:43:00Z</dcterms:modified>
</cp:coreProperties>
</file>